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1" w:rsidRDefault="00503AFA">
      <w:r w:rsidRPr="00503AFA">
        <w:rPr>
          <w:noProof/>
        </w:rPr>
        <w:drawing>
          <wp:inline distT="0" distB="0" distL="0" distR="0">
            <wp:extent cx="5943600" cy="7450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Use red for the dashes and blue for the dots. </w:t>
      </w:r>
    </w:p>
    <w:p w:rsidR="00FA79E1" w:rsidRDefault="00503AFA">
      <w:r>
        <w:t xml:space="preserve">Convey a message </w:t>
      </w:r>
      <w:r w:rsidR="00FA79E1">
        <w:t>using at least 6 letters, 12 dashes and 12</w:t>
      </w:r>
      <w:r>
        <w:t xml:space="preserve"> dots. </w:t>
      </w:r>
      <w:r w:rsidR="00FA79E1">
        <w:t xml:space="preserve"> Add sound.</w:t>
      </w:r>
      <w:bookmarkStart w:id="0" w:name="_GoBack"/>
      <w:bookmarkEnd w:id="0"/>
    </w:p>
    <w:p w:rsidR="00DF34CE" w:rsidRDefault="00503AFA">
      <w:r>
        <w:t>Have another group decode it.</w:t>
      </w:r>
    </w:p>
    <w:sectPr w:rsidR="00DF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FA"/>
    <w:rsid w:val="00503AFA"/>
    <w:rsid w:val="0092384E"/>
    <w:rsid w:val="00EE532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3AAD"/>
  <w15:chartTrackingRefBased/>
  <w15:docId w15:val="{665A14B7-B045-4140-9D01-34A6DC44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133</Characters>
  <Application>Microsoft Office Word</Application>
  <DocSecurity>0</DocSecurity>
  <Lines>1</Lines>
  <Paragraphs>1</Paragraphs>
  <ScaleCrop>false</ScaleCrop>
  <Company>Charles County Public Schools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2</cp:revision>
  <dcterms:created xsi:type="dcterms:W3CDTF">2018-04-05T18:21:00Z</dcterms:created>
  <dcterms:modified xsi:type="dcterms:W3CDTF">2018-04-05T18:42:00Z</dcterms:modified>
</cp:coreProperties>
</file>